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B77" w:rsidRDefault="001D4B77" w:rsidP="001D4B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D4B77" w:rsidRDefault="001D4B77" w:rsidP="001D4B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D4B77" w:rsidRDefault="001D4B77" w:rsidP="001D4B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D4B77" w:rsidRDefault="001D4B77" w:rsidP="001D4B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D4B77" w:rsidRDefault="001D4B77" w:rsidP="001D4B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04AF8" w:rsidRDefault="00704AF8" w:rsidP="00704AF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F6E8B" w:rsidRPr="00710124" w:rsidRDefault="007F6E8B" w:rsidP="001D4B7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F6E8B" w:rsidRPr="00710124" w:rsidRDefault="007F6E8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F6E8B" w:rsidRPr="00710124" w:rsidRDefault="007F6E8B" w:rsidP="00E7043E">
      <w:pPr>
        <w:pStyle w:val="3"/>
        <w:jc w:val="both"/>
      </w:pPr>
      <w:r w:rsidRPr="00710124">
        <w:t xml:space="preserve">            1. Название: </w:t>
      </w:r>
      <w:proofErr w:type="spellStart"/>
      <w:r w:rsidRPr="00DB7160">
        <w:t>Патанатомия</w:t>
      </w:r>
      <w:proofErr w:type="spellEnd"/>
      <w:r w:rsidRPr="00DB7160">
        <w:t xml:space="preserve"> органов при недостаточности кровообращения</w:t>
      </w:r>
      <w:r>
        <w:t>.</w:t>
      </w:r>
    </w:p>
    <w:p w:rsidR="007F6E8B" w:rsidRPr="00710124" w:rsidRDefault="007F6E8B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ОД.О</w:t>
      </w:r>
      <w:r w:rsidRPr="0071012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03.1.4.2</w:t>
      </w:r>
    </w:p>
    <w:p w:rsidR="007F6E8B" w:rsidRPr="00710124" w:rsidRDefault="007F6E8B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7F6E8B" w:rsidRPr="00710124" w:rsidRDefault="007F6E8B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7F6E8B" w:rsidRPr="00710124" w:rsidRDefault="007F6E8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5. Продолжительность занятия: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710124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710124">
        <w:rPr>
          <w:rFonts w:ascii="Times New Roman" w:hAnsi="Times New Roman"/>
          <w:sz w:val="24"/>
          <w:szCs w:val="24"/>
        </w:rPr>
        <w:t>.</w:t>
      </w:r>
    </w:p>
    <w:p w:rsidR="007F6E8B" w:rsidRPr="00710124" w:rsidRDefault="007F6E8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710124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71012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10124">
        <w:rPr>
          <w:rFonts w:ascii="Times New Roman" w:hAnsi="Times New Roman"/>
          <w:sz w:val="24"/>
          <w:szCs w:val="24"/>
        </w:rPr>
        <w:t>.</w:t>
      </w:r>
    </w:p>
    <w:p w:rsidR="007F6E8B" w:rsidRPr="00710124" w:rsidRDefault="007F6E8B" w:rsidP="005D4CB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10124">
        <w:rPr>
          <w:rFonts w:ascii="Times New Roman" w:hAnsi="Times New Roman"/>
          <w:sz w:val="24"/>
          <w:szCs w:val="24"/>
        </w:rPr>
        <w:t>Цели:В</w:t>
      </w:r>
      <w:proofErr w:type="spellEnd"/>
      <w:r w:rsidRPr="00710124">
        <w:rPr>
          <w:rFonts w:ascii="Times New Roman" w:hAnsi="Times New Roman"/>
          <w:sz w:val="24"/>
          <w:szCs w:val="24"/>
        </w:rPr>
        <w:t xml:space="preserve"> результате освоения темы врач ординатор должен уметь: оценивать 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DB7160">
        <w:rPr>
          <w:rFonts w:ascii="Times New Roman" w:hAnsi="Times New Roman"/>
          <w:sz w:val="24"/>
          <w:szCs w:val="24"/>
        </w:rPr>
        <w:t>атанатоми</w:t>
      </w:r>
      <w:r>
        <w:rPr>
          <w:rFonts w:ascii="Times New Roman" w:hAnsi="Times New Roman"/>
          <w:sz w:val="24"/>
          <w:szCs w:val="24"/>
        </w:rPr>
        <w:t>ю</w:t>
      </w:r>
      <w:proofErr w:type="spellEnd"/>
      <w:r w:rsidRPr="00DB7160">
        <w:rPr>
          <w:rFonts w:ascii="Times New Roman" w:hAnsi="Times New Roman"/>
          <w:sz w:val="24"/>
          <w:szCs w:val="24"/>
        </w:rPr>
        <w:t xml:space="preserve"> органов при недостаточности кровообращения</w:t>
      </w:r>
      <w:r w:rsidRPr="00710124">
        <w:rPr>
          <w:rFonts w:ascii="Times New Roman" w:hAnsi="Times New Roman"/>
          <w:sz w:val="24"/>
          <w:szCs w:val="24"/>
        </w:rPr>
        <w:t>.</w:t>
      </w:r>
    </w:p>
    <w:p w:rsidR="007F6E8B" w:rsidRPr="00710124" w:rsidRDefault="007F6E8B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8.   </w:t>
      </w:r>
      <w:r w:rsidRPr="0071012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proofErr w:type="gramStart"/>
      <w:r w:rsidRPr="00710124">
        <w:rPr>
          <w:rFonts w:ascii="Times New Roman" w:hAnsi="Times New Roman"/>
          <w:sz w:val="24"/>
          <w:szCs w:val="24"/>
        </w:rPr>
        <w:t>показатели  фиброза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 цирроза печени.</w:t>
      </w:r>
    </w:p>
    <w:p w:rsidR="007F6E8B" w:rsidRPr="00710124" w:rsidRDefault="007F6E8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proofErr w:type="gramStart"/>
      <w:r w:rsidRPr="00710124">
        <w:rPr>
          <w:rFonts w:ascii="Times New Roman" w:hAnsi="Times New Roman"/>
          <w:sz w:val="24"/>
          <w:szCs w:val="24"/>
        </w:rPr>
        <w:t>оценки  фиброза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и цирроза печени.</w:t>
      </w:r>
    </w:p>
    <w:p w:rsidR="007F6E8B" w:rsidRPr="00710124" w:rsidRDefault="007F6E8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10. План занятия:</w:t>
      </w:r>
    </w:p>
    <w:p w:rsidR="007F6E8B" w:rsidRPr="00710124" w:rsidRDefault="007F6E8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7F6E8B" w:rsidRPr="00710124" w:rsidRDefault="007F6E8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710124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7F6E8B" w:rsidRPr="00710124" w:rsidRDefault="007F6E8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710124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1 час</w:t>
      </w:r>
    </w:p>
    <w:p w:rsidR="007F6E8B" w:rsidRPr="00710124" w:rsidRDefault="007F6E8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3 больных и 3 истории болезни больных с циррозом печени.</w:t>
      </w:r>
    </w:p>
    <w:p w:rsidR="007F6E8B" w:rsidRPr="00710124" w:rsidRDefault="007F6E8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10124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710124">
        <w:rPr>
          <w:rFonts w:ascii="Times New Roman" w:hAnsi="Times New Roman"/>
          <w:sz w:val="24"/>
          <w:szCs w:val="24"/>
        </w:rPr>
        <w:t xml:space="preserve"> крови и мочи.</w:t>
      </w:r>
    </w:p>
    <w:p w:rsidR="007F6E8B" w:rsidRPr="00710124" w:rsidRDefault="007F6E8B" w:rsidP="00F84812">
      <w:pPr>
        <w:pStyle w:val="3"/>
      </w:pPr>
      <w:r>
        <w:t xml:space="preserve">            </w:t>
      </w:r>
      <w:r w:rsidRPr="00710124">
        <w:t xml:space="preserve">13. Практические навыки: умение проводить </w:t>
      </w:r>
      <w:proofErr w:type="gramStart"/>
      <w:r w:rsidRPr="00710124">
        <w:t>оценку  биохимического</w:t>
      </w:r>
      <w:proofErr w:type="gramEnd"/>
      <w:r w:rsidRPr="00710124">
        <w:t xml:space="preserve">  анализа крови, общего анализа крови, УЗИ органов брюшной полости, биопсии печени, компьютерной томографии.</w:t>
      </w:r>
    </w:p>
    <w:p w:rsidR="007F6E8B" w:rsidRPr="00710124" w:rsidRDefault="007F6E8B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10124">
        <w:rPr>
          <w:rFonts w:ascii="Times New Roman" w:hAnsi="Times New Roman"/>
          <w:sz w:val="24"/>
          <w:szCs w:val="24"/>
        </w:rPr>
        <w:t>14. Литература:</w:t>
      </w:r>
    </w:p>
    <w:p w:rsidR="007F6E8B" w:rsidRPr="00710124" w:rsidRDefault="007F6E8B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10124">
        <w:rPr>
          <w:rFonts w:ascii="Times New Roman" w:hAnsi="Times New Roman"/>
          <w:sz w:val="24"/>
          <w:szCs w:val="24"/>
        </w:rPr>
        <w:t>Основная:</w:t>
      </w:r>
    </w:p>
    <w:p w:rsidR="007F6E8B" w:rsidRPr="004A4EEF" w:rsidRDefault="007F6E8B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7F6E8B" w:rsidRPr="004A4EEF" w:rsidRDefault="007F6E8B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7F6E8B" w:rsidRPr="004A4EEF" w:rsidRDefault="007F6E8B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7F6E8B" w:rsidRPr="004A4EEF" w:rsidRDefault="007F6E8B" w:rsidP="004A4EEF">
      <w:pPr>
        <w:numPr>
          <w:ilvl w:val="0"/>
          <w:numId w:val="6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lastRenderedPageBreak/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7F6E8B" w:rsidRPr="004A4EEF" w:rsidRDefault="007F6E8B" w:rsidP="004A4EEF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7F6E8B" w:rsidRPr="001B35C0" w:rsidRDefault="007F6E8B" w:rsidP="004A4EEF">
      <w:pPr>
        <w:tabs>
          <w:tab w:val="num" w:pos="540"/>
        </w:tabs>
        <w:spacing w:after="0" w:line="240" w:lineRule="auto"/>
        <w:ind w:left="540"/>
      </w:pPr>
    </w:p>
    <w:p w:rsidR="007F6E8B" w:rsidRPr="00CB58E7" w:rsidRDefault="007F6E8B" w:rsidP="005D4CBA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7F6E8B" w:rsidRPr="00CB58E7" w:rsidRDefault="007F6E8B" w:rsidP="005D4CBA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7F6E8B" w:rsidRPr="00CB58E7" w:rsidRDefault="007F6E8B" w:rsidP="005D4CBA">
      <w:pPr>
        <w:ind w:left="540" w:hanging="360"/>
        <w:rPr>
          <w:rFonts w:ascii="Times New Roman" w:hAnsi="Times New Roman"/>
          <w:sz w:val="24"/>
          <w:szCs w:val="24"/>
        </w:rPr>
      </w:pPr>
    </w:p>
    <w:p w:rsidR="007F6E8B" w:rsidRPr="00710124" w:rsidRDefault="007F6E8B" w:rsidP="005D4CBA">
      <w:pPr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ab/>
      </w:r>
      <w:r w:rsidRPr="00710124">
        <w:rPr>
          <w:rFonts w:ascii="Times New Roman" w:hAnsi="Times New Roman"/>
          <w:sz w:val="24"/>
          <w:szCs w:val="24"/>
        </w:rPr>
        <w:tab/>
      </w:r>
      <w:r w:rsidRPr="00710124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F6E8B" w:rsidRPr="0071012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405F"/>
    <w:rsid w:val="00087EC1"/>
    <w:rsid w:val="000C4BE5"/>
    <w:rsid w:val="000F55FB"/>
    <w:rsid w:val="00176EC9"/>
    <w:rsid w:val="001B2F58"/>
    <w:rsid w:val="001B35C0"/>
    <w:rsid w:val="001D4B77"/>
    <w:rsid w:val="001F0A3A"/>
    <w:rsid w:val="002234FE"/>
    <w:rsid w:val="00226BBD"/>
    <w:rsid w:val="00262931"/>
    <w:rsid w:val="003A6760"/>
    <w:rsid w:val="003B3F86"/>
    <w:rsid w:val="003C5B66"/>
    <w:rsid w:val="003F15EA"/>
    <w:rsid w:val="00435304"/>
    <w:rsid w:val="004441A2"/>
    <w:rsid w:val="004A4EEF"/>
    <w:rsid w:val="00521790"/>
    <w:rsid w:val="00574E72"/>
    <w:rsid w:val="005D4132"/>
    <w:rsid w:val="005D4CBA"/>
    <w:rsid w:val="005F2C6B"/>
    <w:rsid w:val="005F7ED3"/>
    <w:rsid w:val="00606998"/>
    <w:rsid w:val="00613901"/>
    <w:rsid w:val="00704AF8"/>
    <w:rsid w:val="00710124"/>
    <w:rsid w:val="00726789"/>
    <w:rsid w:val="00764CAF"/>
    <w:rsid w:val="007F1A97"/>
    <w:rsid w:val="007F6E8B"/>
    <w:rsid w:val="00927412"/>
    <w:rsid w:val="009A1349"/>
    <w:rsid w:val="00A45760"/>
    <w:rsid w:val="00AB6A1C"/>
    <w:rsid w:val="00AC3A8A"/>
    <w:rsid w:val="00AC3D79"/>
    <w:rsid w:val="00BA5DA2"/>
    <w:rsid w:val="00BD153E"/>
    <w:rsid w:val="00BF4B7F"/>
    <w:rsid w:val="00BF6EEB"/>
    <w:rsid w:val="00CB58E7"/>
    <w:rsid w:val="00D32C47"/>
    <w:rsid w:val="00DB7160"/>
    <w:rsid w:val="00DE24AB"/>
    <w:rsid w:val="00E7043E"/>
    <w:rsid w:val="00E85459"/>
    <w:rsid w:val="00E94451"/>
    <w:rsid w:val="00EA211F"/>
    <w:rsid w:val="00F00BC6"/>
    <w:rsid w:val="00F064ED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00E26"/>
  <w15:docId w15:val="{77E7F375-CDD9-4349-B7B4-B1C4F0DB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21</cp:revision>
  <dcterms:created xsi:type="dcterms:W3CDTF">2012-07-09T05:40:00Z</dcterms:created>
  <dcterms:modified xsi:type="dcterms:W3CDTF">2018-11-06T13:31:00Z</dcterms:modified>
</cp:coreProperties>
</file>